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02E1" w14:textId="77777777" w:rsidR="00795FCB" w:rsidRPr="00AE0756" w:rsidRDefault="00795FCB" w:rsidP="00795FCB">
      <w:pPr>
        <w:jc w:val="center"/>
        <w:rPr>
          <w:sz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46"/>
        <w:gridCol w:w="4944"/>
      </w:tblGrid>
      <w:tr w:rsidR="00795FCB" w:rsidRPr="00A00D0B" w14:paraId="175F0658" w14:textId="77777777" w:rsidTr="00795FCB">
        <w:tc>
          <w:tcPr>
            <w:tcW w:w="5000" w:type="pct"/>
            <w:gridSpan w:val="2"/>
            <w:shd w:val="clear" w:color="auto" w:fill="D0CECE" w:themeFill="background2" w:themeFillShade="E6"/>
          </w:tcPr>
          <w:p w14:paraId="466121EB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ORGANIZATION CONTACT INFORMATION</w:t>
            </w:r>
          </w:p>
        </w:tc>
      </w:tr>
      <w:tr w:rsidR="00795FCB" w:rsidRPr="00A00D0B" w14:paraId="4A5D24C1" w14:textId="77777777" w:rsidTr="00AE4D70">
        <w:trPr>
          <w:trHeight w:val="360"/>
        </w:trPr>
        <w:tc>
          <w:tcPr>
            <w:tcW w:w="5000" w:type="pct"/>
            <w:gridSpan w:val="2"/>
            <w:vAlign w:val="center"/>
          </w:tcPr>
          <w:p w14:paraId="33832CDF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ORGANIZATION(S):</w:t>
            </w:r>
          </w:p>
        </w:tc>
      </w:tr>
      <w:tr w:rsidR="00795FCB" w:rsidRPr="00A00D0B" w14:paraId="2D6E4D0A" w14:textId="77777777" w:rsidTr="00AE4D70">
        <w:trPr>
          <w:trHeight w:val="360"/>
        </w:trPr>
        <w:tc>
          <w:tcPr>
            <w:tcW w:w="5000" w:type="pct"/>
            <w:gridSpan w:val="2"/>
            <w:vAlign w:val="center"/>
          </w:tcPr>
          <w:p w14:paraId="7257CD5D" w14:textId="77777777" w:rsidR="00795FCB" w:rsidRPr="00685D6D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CONTACT NAME AND TITLE: </w:t>
            </w:r>
          </w:p>
        </w:tc>
      </w:tr>
      <w:tr w:rsidR="00795FCB" w:rsidRPr="00E266AB" w14:paraId="6E3DE8D7" w14:textId="77777777" w:rsidTr="00AE4D70">
        <w:trPr>
          <w:trHeight w:val="360"/>
        </w:trPr>
        <w:tc>
          <w:tcPr>
            <w:tcW w:w="2709" w:type="pct"/>
            <w:vAlign w:val="center"/>
          </w:tcPr>
          <w:p w14:paraId="7B8E53F8" w14:textId="77777777" w:rsidR="00795FCB" w:rsidRPr="00E266AB" w:rsidRDefault="00795FCB" w:rsidP="00AE4D70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EMAIL:  </w:t>
            </w:r>
          </w:p>
        </w:tc>
        <w:tc>
          <w:tcPr>
            <w:tcW w:w="2291" w:type="pct"/>
            <w:vAlign w:val="center"/>
          </w:tcPr>
          <w:p w14:paraId="1E383B0B" w14:textId="77777777" w:rsidR="00795FCB" w:rsidRPr="00F74843" w:rsidRDefault="00795FCB" w:rsidP="00AE4D7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6F05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 xml:space="preserve">HONE: </w:t>
            </w:r>
            <w:r w:rsidRPr="004D759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581A63C2" w14:textId="77777777" w:rsidR="00795FCB" w:rsidRDefault="00795FCB" w:rsidP="00795FCB"/>
    <w:p w14:paraId="0771F9CC" w14:textId="77777777" w:rsidR="00795FCB" w:rsidRDefault="00795FCB" w:rsidP="00795FCB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85459">
        <w:fldChar w:fldCharType="separate"/>
      </w:r>
      <w:r>
        <w:fldChar w:fldCharType="end"/>
      </w:r>
      <w:r>
        <w:t xml:space="preserve">  </w:t>
      </w:r>
      <w:r w:rsidRPr="00795FCB">
        <w:rPr>
          <w:i/>
          <w:sz w:val="21"/>
          <w:szCs w:val="21"/>
        </w:rPr>
        <w:t xml:space="preserve">Check this box if this is a joint proposal between two or more </w:t>
      </w:r>
      <w:proofErr w:type="spellStart"/>
      <w:r w:rsidRPr="00795FCB">
        <w:rPr>
          <w:i/>
          <w:sz w:val="21"/>
          <w:szCs w:val="21"/>
        </w:rPr>
        <w:t>MOU’d</w:t>
      </w:r>
      <w:proofErr w:type="spellEnd"/>
      <w:r w:rsidRPr="00795FCB">
        <w:rPr>
          <w:i/>
          <w:sz w:val="21"/>
          <w:szCs w:val="21"/>
        </w:rPr>
        <w:t xml:space="preserve"> members of the Spokane Collaborative.</w:t>
      </w:r>
    </w:p>
    <w:p w14:paraId="3A88C54D" w14:textId="77777777" w:rsidR="00795FCB" w:rsidRDefault="00795FCB" w:rsidP="00795F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1"/>
        <w:gridCol w:w="8589"/>
      </w:tblGrid>
      <w:tr w:rsidR="00795FCB" w:rsidRPr="00666F05" w14:paraId="7A2EF102" w14:textId="77777777" w:rsidTr="00AE4D70">
        <w:tc>
          <w:tcPr>
            <w:tcW w:w="5000" w:type="pct"/>
            <w:gridSpan w:val="2"/>
            <w:shd w:val="clear" w:color="auto" w:fill="D0CECE" w:themeFill="background2" w:themeFillShade="E6"/>
          </w:tcPr>
          <w:p w14:paraId="2C05EBAC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PROJECT DESCRIPTION: </w:t>
            </w:r>
          </w:p>
        </w:tc>
      </w:tr>
      <w:tr w:rsidR="00795FCB" w14:paraId="2195C0BF" w14:textId="77777777" w:rsidTr="00125C4F">
        <w:trPr>
          <w:trHeight w:val="2159"/>
        </w:trPr>
        <w:tc>
          <w:tcPr>
            <w:tcW w:w="5000" w:type="pct"/>
            <w:gridSpan w:val="2"/>
          </w:tcPr>
          <w:p w14:paraId="75E0DD86" w14:textId="031FDFC0" w:rsidR="00795FCB" w:rsidRDefault="00795FCB" w:rsidP="00AE4D70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DESCRIBE THE PROPOSED PROJECT </w:t>
            </w:r>
            <w:r w:rsidRPr="00EC2E93">
              <w:rPr>
                <w:bCs/>
                <w:i/>
                <w:sz w:val="21"/>
                <w:szCs w:val="21"/>
              </w:rPr>
              <w:t>(approx. ½ page)</w:t>
            </w:r>
          </w:p>
          <w:p w14:paraId="500D1970" w14:textId="240BBC80" w:rsidR="00795FCB" w:rsidRPr="00795FCB" w:rsidRDefault="00795FCB" w:rsidP="00AE4D70">
            <w:pPr>
              <w:rPr>
                <w:bCs/>
                <w:i/>
                <w:sz w:val="21"/>
              </w:rPr>
            </w:pPr>
            <w:r w:rsidRPr="001671C7">
              <w:rPr>
                <w:bCs/>
                <w:i/>
                <w:sz w:val="21"/>
              </w:rPr>
              <w:t>Be sure to</w:t>
            </w:r>
            <w:r>
              <w:rPr>
                <w:bCs/>
                <w:i/>
                <w:sz w:val="21"/>
              </w:rPr>
              <w:t xml:space="preserve"> include</w:t>
            </w:r>
            <w:r w:rsidRPr="001671C7">
              <w:rPr>
                <w:bCs/>
                <w:i/>
                <w:sz w:val="21"/>
              </w:rPr>
              <w:t xml:space="preserve"> </w:t>
            </w:r>
            <w:r>
              <w:rPr>
                <w:bCs/>
                <w:i/>
                <w:sz w:val="21"/>
              </w:rPr>
              <w:t>how this addresses a substantiated community or client need and the intended goal or impact of this project.</w:t>
            </w:r>
          </w:p>
        </w:tc>
      </w:tr>
      <w:tr w:rsidR="00795FCB" w:rsidRPr="004F3FF7" w14:paraId="1F97C0E4" w14:textId="77777777" w:rsidTr="00AE4D70">
        <w:trPr>
          <w:trHeight w:val="1080"/>
        </w:trPr>
        <w:tc>
          <w:tcPr>
            <w:tcW w:w="1020" w:type="pct"/>
          </w:tcPr>
          <w:p w14:paraId="091017D0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PARTNER ORGANIZATION(S)</w:t>
            </w:r>
          </w:p>
          <w:p w14:paraId="496E316C" w14:textId="77777777" w:rsidR="00795FCB" w:rsidRPr="00C44865" w:rsidRDefault="00795FCB" w:rsidP="00AE4D70">
            <w:pPr>
              <w:rPr>
                <w:sz w:val="22"/>
              </w:rPr>
            </w:pPr>
          </w:p>
        </w:tc>
        <w:tc>
          <w:tcPr>
            <w:tcW w:w="3980" w:type="pct"/>
          </w:tcPr>
          <w:p w14:paraId="236AD22E" w14:textId="0C199BAA" w:rsidR="00795FCB" w:rsidRDefault="00795FCB" w:rsidP="00AE4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this is a joint proposal between two or more </w:t>
            </w:r>
            <w:proofErr w:type="spellStart"/>
            <w:r>
              <w:rPr>
                <w:i/>
                <w:sz w:val="20"/>
                <w:szCs w:val="20"/>
              </w:rPr>
              <w:t>MOU’d</w:t>
            </w:r>
            <w:proofErr w:type="spellEnd"/>
            <w:r>
              <w:rPr>
                <w:i/>
                <w:sz w:val="20"/>
                <w:szCs w:val="20"/>
              </w:rPr>
              <w:t xml:space="preserve"> members of the Spokane Collaborative, describe the proposed role of each partner organizations in the project. </w:t>
            </w:r>
          </w:p>
          <w:p w14:paraId="540DEF4C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</w:p>
          <w:p w14:paraId="35A2267A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</w:p>
          <w:p w14:paraId="28AAF76E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</w:p>
          <w:p w14:paraId="41E2FA06" w14:textId="77777777" w:rsidR="00795FCB" w:rsidRPr="006F2D39" w:rsidRDefault="00795FCB" w:rsidP="00AE4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If this is </w:t>
            </w:r>
            <w:r>
              <w:rPr>
                <w:i/>
                <w:sz w:val="20"/>
                <w:szCs w:val="20"/>
                <w:u w:val="single"/>
              </w:rPr>
              <w:t>not</w:t>
            </w:r>
            <w:r>
              <w:rPr>
                <w:i/>
                <w:sz w:val="20"/>
                <w:szCs w:val="20"/>
              </w:rPr>
              <w:t xml:space="preserve"> a joint proposal but you will be working with other community partners who are not </w:t>
            </w:r>
            <w:proofErr w:type="spellStart"/>
            <w:r>
              <w:rPr>
                <w:i/>
                <w:sz w:val="20"/>
                <w:szCs w:val="20"/>
              </w:rPr>
              <w:t>MOU’d</w:t>
            </w:r>
            <w:proofErr w:type="spellEnd"/>
            <w:r>
              <w:rPr>
                <w:i/>
                <w:sz w:val="20"/>
                <w:szCs w:val="20"/>
              </w:rPr>
              <w:t xml:space="preserve"> members of the Spokane Collaborative, list any partner organizations you will be working with and their proposed role in the project. (1-2 sentences each)</w:t>
            </w:r>
          </w:p>
          <w:p w14:paraId="3B9E8176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</w:p>
          <w:p w14:paraId="4AD95812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</w:p>
          <w:p w14:paraId="0F1479F7" w14:textId="77777777" w:rsidR="00795FCB" w:rsidRPr="00FE7028" w:rsidRDefault="00795FCB" w:rsidP="00AE4D70">
            <w:pPr>
              <w:rPr>
                <w:i/>
                <w:sz w:val="20"/>
                <w:szCs w:val="20"/>
              </w:rPr>
            </w:pPr>
          </w:p>
        </w:tc>
      </w:tr>
      <w:tr w:rsidR="00795FCB" w:rsidRPr="004F3FF7" w14:paraId="0E837054" w14:textId="77777777" w:rsidTr="00AE4D70">
        <w:trPr>
          <w:trHeight w:val="971"/>
        </w:trPr>
        <w:tc>
          <w:tcPr>
            <w:tcW w:w="1020" w:type="pct"/>
          </w:tcPr>
          <w:p w14:paraId="1BCF9B3C" w14:textId="77777777" w:rsidR="00795FCB" w:rsidRDefault="00795FCB" w:rsidP="00AE4D70">
            <w:pPr>
              <w:rPr>
                <w:sz w:val="22"/>
              </w:rPr>
            </w:pPr>
            <w:r>
              <w:rPr>
                <w:b/>
                <w:sz w:val="22"/>
              </w:rPr>
              <w:t>TARGET POPULATION</w:t>
            </w:r>
            <w:r>
              <w:rPr>
                <w:sz w:val="22"/>
              </w:rPr>
              <w:t xml:space="preserve"> </w:t>
            </w:r>
          </w:p>
          <w:p w14:paraId="06830D50" w14:textId="77777777" w:rsidR="00795FCB" w:rsidRDefault="00795FCB" w:rsidP="00AE4D70">
            <w:pPr>
              <w:rPr>
                <w:sz w:val="22"/>
              </w:rPr>
            </w:pPr>
          </w:p>
        </w:tc>
        <w:tc>
          <w:tcPr>
            <w:tcW w:w="3980" w:type="pct"/>
          </w:tcPr>
          <w:p w14:paraId="6CA27899" w14:textId="77777777" w:rsidR="00795FCB" w:rsidRDefault="00795FCB" w:rsidP="00AE4D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Describe the target population. Does this represent an existing or new population for your organization?</w:t>
            </w:r>
            <w:r>
              <w:rPr>
                <w:sz w:val="18"/>
              </w:rPr>
              <w:t xml:space="preserve"> </w:t>
            </w:r>
            <w:r w:rsidRPr="00B842ED">
              <w:rPr>
                <w:i/>
                <w:sz w:val="20"/>
              </w:rPr>
              <w:t>(1-2 sentences)</w:t>
            </w:r>
          </w:p>
          <w:p w14:paraId="2FF96AD0" w14:textId="77777777" w:rsidR="00795FCB" w:rsidRPr="004F3FF7" w:rsidRDefault="00795FCB" w:rsidP="00AE4D70">
            <w:pPr>
              <w:rPr>
                <w:sz w:val="20"/>
                <w:szCs w:val="20"/>
              </w:rPr>
            </w:pPr>
          </w:p>
        </w:tc>
      </w:tr>
      <w:tr w:rsidR="00795FCB" w:rsidRPr="004F3FF7" w14:paraId="7889742C" w14:textId="77777777" w:rsidTr="00AE4D70">
        <w:tc>
          <w:tcPr>
            <w:tcW w:w="1020" w:type="pct"/>
          </w:tcPr>
          <w:p w14:paraId="6378F3EC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EQUITY</w:t>
            </w:r>
          </w:p>
        </w:tc>
        <w:tc>
          <w:tcPr>
            <w:tcW w:w="3980" w:type="pct"/>
          </w:tcPr>
          <w:p w14:paraId="3232816C" w14:textId="77777777" w:rsidR="00795FCB" w:rsidRPr="00301FEA" w:rsidRDefault="00795FCB" w:rsidP="00AE4D70">
            <w:pPr>
              <w:rPr>
                <w:i/>
                <w:sz w:val="20"/>
                <w:szCs w:val="20"/>
              </w:rPr>
            </w:pPr>
            <w:r w:rsidRPr="00301FEA">
              <w:rPr>
                <w:i/>
                <w:sz w:val="20"/>
                <w:szCs w:val="20"/>
              </w:rPr>
              <w:t>How does this project address health inequities and/or support culturally sensitive approaches? (3-5 sentences)</w:t>
            </w:r>
          </w:p>
          <w:p w14:paraId="569BDA29" w14:textId="77777777" w:rsidR="00795FCB" w:rsidRDefault="00795FCB" w:rsidP="00AE4D70">
            <w:pPr>
              <w:rPr>
                <w:i/>
                <w:iCs/>
                <w:sz w:val="20"/>
                <w:szCs w:val="20"/>
              </w:rPr>
            </w:pPr>
          </w:p>
          <w:p w14:paraId="340D2D23" w14:textId="77777777" w:rsidR="00795FCB" w:rsidRDefault="00795FCB" w:rsidP="00AE4D70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95FCB" w:rsidRPr="004F3FF7" w14:paraId="743E016E" w14:textId="77777777" w:rsidTr="00AE4D70">
        <w:tc>
          <w:tcPr>
            <w:tcW w:w="1020" w:type="pct"/>
          </w:tcPr>
          <w:p w14:paraId="4C3AC1BB" w14:textId="77777777" w:rsidR="00795FCB" w:rsidRDefault="00795FCB" w:rsidP="00AE4D7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REQUESTED FUNDS AMOUNT</w:t>
            </w:r>
          </w:p>
          <w:p w14:paraId="0527059E" w14:textId="77777777" w:rsidR="00795FCB" w:rsidRPr="00971DB8" w:rsidRDefault="00795FCB" w:rsidP="00AE4D70">
            <w:pPr>
              <w:rPr>
                <w:bCs/>
                <w:sz w:val="22"/>
              </w:rPr>
            </w:pPr>
          </w:p>
        </w:tc>
        <w:tc>
          <w:tcPr>
            <w:tcW w:w="3980" w:type="pct"/>
          </w:tcPr>
          <w:p w14:paraId="50F4FC2D" w14:textId="68E4748F" w:rsidR="00AE0756" w:rsidRDefault="00AE0756" w:rsidP="00AE4D70">
            <w:pPr>
              <w:rPr>
                <w:i/>
                <w:iCs/>
                <w:sz w:val="20"/>
                <w:szCs w:val="20"/>
              </w:rPr>
            </w:pPr>
            <w:r w:rsidRPr="00AE0756">
              <w:rPr>
                <w:i/>
                <w:iCs/>
                <w:sz w:val="20"/>
                <w:szCs w:val="20"/>
              </w:rPr>
              <w:t xml:space="preserve">Partners can apply for funding amounts between $2,500-$20,000. Other amounts will be considered for joint proposals with multiple </w:t>
            </w:r>
            <w:proofErr w:type="spellStart"/>
            <w:r w:rsidRPr="00AE0756">
              <w:rPr>
                <w:i/>
                <w:iCs/>
                <w:sz w:val="20"/>
                <w:szCs w:val="20"/>
              </w:rPr>
              <w:t>MOU’d</w:t>
            </w:r>
            <w:proofErr w:type="spellEnd"/>
            <w:r w:rsidRPr="00AE0756">
              <w:rPr>
                <w:i/>
                <w:iCs/>
                <w:sz w:val="20"/>
                <w:szCs w:val="20"/>
              </w:rPr>
              <w:t xml:space="preserve"> partners.</w:t>
            </w:r>
          </w:p>
          <w:p w14:paraId="4E0DE141" w14:textId="77777777" w:rsidR="00AE0756" w:rsidRDefault="00AE0756" w:rsidP="00AE4D70">
            <w:pPr>
              <w:rPr>
                <w:i/>
                <w:iCs/>
                <w:sz w:val="20"/>
                <w:szCs w:val="20"/>
              </w:rPr>
            </w:pPr>
          </w:p>
          <w:p w14:paraId="23283CA3" w14:textId="28088583" w:rsidR="00AE0756" w:rsidRDefault="00795FCB" w:rsidP="00AE4D7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$</w:t>
            </w:r>
            <w:r w:rsidR="008A7ECB">
              <w:rPr>
                <w:i/>
                <w:iCs/>
                <w:sz w:val="20"/>
                <w:szCs w:val="20"/>
              </w:rPr>
              <w:t xml:space="preserve"> - </w:t>
            </w:r>
          </w:p>
          <w:p w14:paraId="450F3A57" w14:textId="1F588D0F" w:rsidR="00AE0756" w:rsidRPr="00C6034D" w:rsidRDefault="00AE0756" w:rsidP="00AE4D70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9C9D366" w14:textId="77777777" w:rsidR="00795FCB" w:rsidRDefault="00795FCB" w:rsidP="00795F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795FCB" w:rsidRPr="004F3FF7" w14:paraId="37D1F703" w14:textId="77777777" w:rsidTr="00AE4D70">
        <w:trPr>
          <w:trHeight w:val="98"/>
        </w:trPr>
        <w:tc>
          <w:tcPr>
            <w:tcW w:w="5000" w:type="pct"/>
            <w:shd w:val="clear" w:color="auto" w:fill="AEAAAA" w:themeFill="background2" w:themeFillShade="BF"/>
          </w:tcPr>
          <w:p w14:paraId="1EBF9C0A" w14:textId="77777777" w:rsidR="00795FCB" w:rsidRPr="004F3FF7" w:rsidRDefault="00795FCB" w:rsidP="00AE4D7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ATTESTATION</w:t>
            </w:r>
            <w:r w:rsidRPr="00580EB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95FCB" w:rsidRPr="004F3FF7" w14:paraId="65750134" w14:textId="77777777" w:rsidTr="00AE4D70">
        <w:trPr>
          <w:trHeight w:val="215"/>
        </w:trPr>
        <w:tc>
          <w:tcPr>
            <w:tcW w:w="5000" w:type="pct"/>
          </w:tcPr>
          <w:p w14:paraId="0CFDFD98" w14:textId="77777777" w:rsidR="00795FCB" w:rsidRPr="00301FEA" w:rsidRDefault="00795FCB" w:rsidP="00AE4D70">
            <w:pPr>
              <w:rPr>
                <w:sz w:val="13"/>
                <w:szCs w:val="13"/>
              </w:rPr>
            </w:pPr>
          </w:p>
          <w:p w14:paraId="06F658FC" w14:textId="77777777" w:rsidR="00795FCB" w:rsidRDefault="00795FCB" w:rsidP="00AE4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proposed project …</w:t>
            </w:r>
          </w:p>
          <w:p w14:paraId="33C067D5" w14:textId="77777777" w:rsidR="00795FCB" w:rsidRDefault="00795FCB" w:rsidP="00795F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new work or expansion/scaling of existing work</w:t>
            </w:r>
          </w:p>
          <w:p w14:paraId="775C1744" w14:textId="42D06204" w:rsidR="00795FCB" w:rsidRDefault="00795FCB" w:rsidP="00795F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not work being funded thr</w:t>
            </w:r>
            <w:r w:rsidR="00F44E04">
              <w:rPr>
                <w:sz w:val="20"/>
                <w:szCs w:val="20"/>
              </w:rPr>
              <w:t>ough</w:t>
            </w:r>
            <w:r>
              <w:rPr>
                <w:sz w:val="20"/>
                <w:szCs w:val="20"/>
              </w:rPr>
              <w:t xml:space="preserve"> Project Specific Agreement (PSA) contracts with BHT as part of Partnering Providers’ Transformation Plans.</w:t>
            </w:r>
          </w:p>
          <w:p w14:paraId="22F57115" w14:textId="77777777" w:rsidR="00795FCB" w:rsidRDefault="00795FCB" w:rsidP="00795FC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not use funds for Medicaid reimbursable services or other restricted uses of DSRIP dollars (</w:t>
            </w:r>
            <w:r w:rsidRPr="00C44865">
              <w:rPr>
                <w:sz w:val="20"/>
                <w:szCs w:val="20"/>
              </w:rPr>
              <w:t xml:space="preserve">entertainment, alcohol, bad debt, or </w:t>
            </w:r>
            <w:r w:rsidRPr="004B7B70">
              <w:rPr>
                <w:sz w:val="20"/>
                <w:szCs w:val="20"/>
              </w:rPr>
              <w:t>fundraising</w:t>
            </w:r>
            <w:r w:rsidRPr="00E868E0">
              <w:rPr>
                <w:sz w:val="20"/>
                <w:szCs w:val="20"/>
              </w:rPr>
              <w:t>)</w:t>
            </w:r>
          </w:p>
          <w:p w14:paraId="3D000354" w14:textId="77777777" w:rsidR="00795FCB" w:rsidRPr="009F76BF" w:rsidRDefault="00795FCB" w:rsidP="00AE4D70">
            <w:pPr>
              <w:rPr>
                <w:sz w:val="13"/>
                <w:szCs w:val="13"/>
              </w:rPr>
            </w:pPr>
          </w:p>
          <w:p w14:paraId="448C790B" w14:textId="77777777" w:rsidR="00795FCB" w:rsidRPr="009B30AE" w:rsidRDefault="00795FCB" w:rsidP="00AE4D70">
            <w:pPr>
              <w:rPr>
                <w:rStyle w:val="Hyperlink"/>
                <w:sz w:val="20"/>
                <w:szCs w:val="20"/>
              </w:rPr>
            </w:pPr>
            <w:r>
              <w:t xml:space="preserve">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instrText xml:space="preserve"> FORMCHECKBOX </w:instrText>
            </w:r>
            <w:r w:rsidR="00885459">
              <w:fldChar w:fldCharType="separate"/>
            </w:r>
            <w:r>
              <w:fldChar w:fldCharType="end"/>
            </w:r>
            <w:bookmarkEnd w:id="0"/>
            <w:r>
              <w:t xml:space="preserve">  </w:t>
            </w:r>
            <w:r w:rsidRPr="009B30AE">
              <w:rPr>
                <w:i/>
                <w:sz w:val="20"/>
                <w:szCs w:val="20"/>
              </w:rPr>
              <w:t>By checking this box, you attest that your proposed project meets the above requirements.</w:t>
            </w:r>
            <w:r w:rsidRPr="00100D2E">
              <w:rPr>
                <w:i/>
                <w:sz w:val="18"/>
                <w:szCs w:val="18"/>
              </w:rPr>
              <w:fldChar w:fldCharType="begin"/>
            </w:r>
            <w:r w:rsidRPr="009B30AE">
              <w:rPr>
                <w:i/>
                <w:sz w:val="18"/>
                <w:szCs w:val="18"/>
              </w:rPr>
              <w:instrText>HYPERLINK "https://bht-dev.squarespace.com/s/Community-Care-Coordination-373b.pdf"</w:instrText>
            </w:r>
            <w:r w:rsidRPr="00100D2E">
              <w:rPr>
                <w:i/>
                <w:sz w:val="18"/>
                <w:szCs w:val="18"/>
              </w:rPr>
              <w:fldChar w:fldCharType="separate"/>
            </w:r>
          </w:p>
          <w:p w14:paraId="5C0C786E" w14:textId="77777777" w:rsidR="00795FCB" w:rsidRPr="00C44865" w:rsidRDefault="00795FCB" w:rsidP="00AE4D70">
            <w:pPr>
              <w:rPr>
                <w:sz w:val="20"/>
                <w:szCs w:val="20"/>
              </w:rPr>
            </w:pPr>
            <w:r w:rsidRPr="00100D2E">
              <w:rPr>
                <w:sz w:val="20"/>
                <w:szCs w:val="20"/>
              </w:rPr>
              <w:fldChar w:fldCharType="end"/>
            </w:r>
          </w:p>
        </w:tc>
      </w:tr>
    </w:tbl>
    <w:p w14:paraId="2E6AA00C" w14:textId="77777777" w:rsidR="007F7265" w:rsidRPr="000305F7" w:rsidRDefault="00885459">
      <w:pPr>
        <w:rPr>
          <w:sz w:val="10"/>
        </w:rPr>
      </w:pPr>
    </w:p>
    <w:sectPr w:rsidR="007F7265" w:rsidRPr="000305F7" w:rsidSect="00381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104A8" w14:textId="77777777" w:rsidR="00885459" w:rsidRDefault="00885459" w:rsidP="00AE0756">
      <w:r>
        <w:separator/>
      </w:r>
    </w:p>
  </w:endnote>
  <w:endnote w:type="continuationSeparator" w:id="0">
    <w:p w14:paraId="7B363BCC" w14:textId="77777777" w:rsidR="00885459" w:rsidRDefault="00885459" w:rsidP="00AE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06939" w14:textId="77777777" w:rsidR="00381AE3" w:rsidRDefault="00381A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16FC" w14:textId="4F9664F1" w:rsidR="00381AE3" w:rsidRPr="00381AE3" w:rsidRDefault="00381AE3" w:rsidP="00381AE3">
    <w:pPr>
      <w:pStyle w:val="Footer"/>
      <w:jc w:val="center"/>
      <w:rPr>
        <w:sz w:val="22"/>
      </w:rPr>
    </w:pPr>
    <w:r w:rsidRPr="00381AE3">
      <w:rPr>
        <w:sz w:val="22"/>
      </w:rPr>
      <w:t xml:space="preserve">Submit completed </w:t>
    </w:r>
    <w:r>
      <w:rPr>
        <w:sz w:val="22"/>
      </w:rPr>
      <w:t xml:space="preserve">LOI </w:t>
    </w:r>
    <w:r>
      <w:rPr>
        <w:sz w:val="22"/>
      </w:rPr>
      <w:t>form</w:t>
    </w:r>
    <w:bookmarkStart w:id="1" w:name="_GoBack"/>
    <w:bookmarkEnd w:id="1"/>
    <w:r w:rsidRPr="00381AE3">
      <w:rPr>
        <w:sz w:val="22"/>
      </w:rPr>
      <w:t xml:space="preserve"> to sarah@betterhealthtogether.org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FC821" w14:textId="77777777" w:rsidR="00381AE3" w:rsidRDefault="00381A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7FDE2" w14:textId="77777777" w:rsidR="00885459" w:rsidRDefault="00885459" w:rsidP="00AE0756">
      <w:r>
        <w:separator/>
      </w:r>
    </w:p>
  </w:footnote>
  <w:footnote w:type="continuationSeparator" w:id="0">
    <w:p w14:paraId="49BE518D" w14:textId="77777777" w:rsidR="00885459" w:rsidRDefault="00885459" w:rsidP="00AE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024D4" w14:textId="77777777" w:rsidR="00381AE3" w:rsidRDefault="00381A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AAAA" w14:textId="77777777" w:rsidR="00AE0756" w:rsidRDefault="00AE0756" w:rsidP="00AE0756">
    <w:pPr>
      <w:jc w:val="center"/>
      <w:rPr>
        <w:rFonts w:cstheme="minorHAnsi"/>
        <w:b/>
        <w:color w:val="262626" w:themeColor="text1" w:themeTint="D9"/>
        <w:sz w:val="32"/>
        <w:szCs w:val="22"/>
      </w:rPr>
    </w:pPr>
    <w:r w:rsidRPr="00795FCB">
      <w:rPr>
        <w:rFonts w:cstheme="minorHAnsi"/>
        <w:b/>
        <w:color w:val="262626" w:themeColor="text1" w:themeTint="D9"/>
        <w:sz w:val="32"/>
        <w:szCs w:val="22"/>
      </w:rPr>
      <w:t>Letter of Intent Form</w:t>
    </w:r>
  </w:p>
  <w:p w14:paraId="3D784D79" w14:textId="4F367AE1" w:rsidR="00AE0756" w:rsidRPr="00AE0756" w:rsidRDefault="00AE0756" w:rsidP="00AE0756">
    <w:pPr>
      <w:jc w:val="center"/>
      <w:rPr>
        <w:rFonts w:cstheme="minorHAnsi"/>
        <w:color w:val="262626" w:themeColor="text1" w:themeTint="D9"/>
        <w:sz w:val="26"/>
        <w:szCs w:val="26"/>
      </w:rPr>
    </w:pPr>
    <w:r w:rsidRPr="00795FCB">
      <w:rPr>
        <w:rFonts w:cstheme="minorHAnsi"/>
        <w:color w:val="262626" w:themeColor="text1" w:themeTint="D9"/>
        <w:sz w:val="26"/>
        <w:szCs w:val="26"/>
      </w:rPr>
      <w:t>Spokane Collaborative 2019 Proposal Proces</w:t>
    </w:r>
    <w:r>
      <w:rPr>
        <w:rFonts w:cstheme="minorHAnsi"/>
        <w:color w:val="262626" w:themeColor="text1" w:themeTint="D9"/>
        <w:sz w:val="26"/>
        <w:szCs w:val="26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26808" w14:textId="77777777" w:rsidR="00381AE3" w:rsidRDefault="00381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EDA"/>
    <w:multiLevelType w:val="hybridMultilevel"/>
    <w:tmpl w:val="414C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30"/>
    <w:rsid w:val="000305F7"/>
    <w:rsid w:val="00125C4F"/>
    <w:rsid w:val="00381AE3"/>
    <w:rsid w:val="003E720D"/>
    <w:rsid w:val="00795FCB"/>
    <w:rsid w:val="00847B30"/>
    <w:rsid w:val="008807F7"/>
    <w:rsid w:val="00885459"/>
    <w:rsid w:val="0089122B"/>
    <w:rsid w:val="008A7ECB"/>
    <w:rsid w:val="009C58A7"/>
    <w:rsid w:val="00AE0756"/>
    <w:rsid w:val="00D74CF4"/>
    <w:rsid w:val="00EC2E93"/>
    <w:rsid w:val="00EF5269"/>
    <w:rsid w:val="00F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4FF64F"/>
  <w15:chartTrackingRefBased/>
  <w15:docId w15:val="{5F9B2D9B-D2E0-8E4F-90F3-B1DB573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CB"/>
    <w:pPr>
      <w:ind w:left="720"/>
      <w:contextualSpacing/>
    </w:pPr>
  </w:style>
  <w:style w:type="table" w:styleId="TableGrid">
    <w:name w:val="Table Grid"/>
    <w:basedOn w:val="TableNormal"/>
    <w:uiPriority w:val="59"/>
    <w:rsid w:val="00795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F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756"/>
  </w:style>
  <w:style w:type="paragraph" w:styleId="Footer">
    <w:name w:val="footer"/>
    <w:basedOn w:val="Normal"/>
    <w:link w:val="FooterChar"/>
    <w:uiPriority w:val="99"/>
    <w:unhideWhenUsed/>
    <w:rsid w:val="00AE0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0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Bollig Dorn</dc:creator>
  <cp:keywords/>
  <dc:description/>
  <cp:lastModifiedBy>Sarah Bollig Dorn</cp:lastModifiedBy>
  <cp:revision>4</cp:revision>
  <dcterms:created xsi:type="dcterms:W3CDTF">2019-05-13T21:30:00Z</dcterms:created>
  <dcterms:modified xsi:type="dcterms:W3CDTF">2019-05-14T15:55:00Z</dcterms:modified>
</cp:coreProperties>
</file>